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4BBA6E37" w:rsidR="00AC06AF" w:rsidRDefault="0097110D">
      <w:pPr>
        <w:rPr>
          <w:rFonts w:ascii="Arial" w:hAnsi="Arial" w:cs="Arial"/>
          <w:color w:val="202124"/>
          <w:shd w:val="clear" w:color="auto" w:fill="FFFFFF"/>
        </w:rPr>
      </w:pPr>
      <w:r w:rsidRPr="00790DB1">
        <w:rPr>
          <w:rFonts w:ascii="Times New Roman" w:hAnsi="Times New Roman"/>
          <w:noProof/>
          <w:sz w:val="24"/>
          <w:szCs w:val="24"/>
          <w:lang w:eastAsia="fr-FR"/>
        </w:rPr>
        <mc:AlternateContent>
          <mc:Choice Requires="wps">
            <w:drawing>
              <wp:anchor distT="0" distB="0" distL="114300" distR="114300" simplePos="0" relativeHeight="251659264" behindDoc="1" locked="0" layoutInCell="1" allowOverlap="1" wp14:anchorId="15B3E6F0" wp14:editId="617D23A3">
                <wp:simplePos x="0" y="0"/>
                <wp:positionH relativeFrom="margin">
                  <wp:posOffset>-668683</wp:posOffset>
                </wp:positionH>
                <wp:positionV relativeFrom="paragraph">
                  <wp:posOffset>-658636</wp:posOffset>
                </wp:positionV>
                <wp:extent cx="2644140" cy="1678075"/>
                <wp:effectExtent l="0" t="0" r="0" b="0"/>
                <wp:wrapNone/>
                <wp:docPr id="1" name="ZoneTexte 13"/>
                <wp:cNvGraphicFramePr/>
                <a:graphic xmlns:a="http://schemas.openxmlformats.org/drawingml/2006/main">
                  <a:graphicData uri="http://schemas.microsoft.com/office/word/2010/wordprocessingShape">
                    <wps:wsp>
                      <wps:cNvSpPr txBox="1"/>
                      <wps:spPr>
                        <a:xfrm>
                          <a:off x="0" y="0"/>
                          <a:ext cx="2644140" cy="1678075"/>
                        </a:xfrm>
                        <a:prstGeom prst="rect">
                          <a:avLst/>
                        </a:prstGeom>
                        <a:noFill/>
                        <a:ln>
                          <a:noFill/>
                          <a:prstDash/>
                        </a:ln>
                      </wps:spPr>
                      <wps:txbx>
                        <w:txbxContent>
                          <w:p w14:paraId="185AB3F2"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6AB6104C"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659C1517"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2FE1F942"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0B243405"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06EC4B88"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321A5E39"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389D84ED" w14:textId="77777777" w:rsidR="00F32C07" w:rsidRDefault="00F32C07" w:rsidP="00F32C07">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0E01583C" w14:textId="77777777" w:rsidR="00F32C07" w:rsidRDefault="00F32C07" w:rsidP="00F32C07">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64A2AAFE" w14:textId="77777777" w:rsidR="00F32C07" w:rsidRDefault="00F32C07" w:rsidP="00F32C07">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4F86D120" w14:textId="77777777" w:rsidR="00F32C07" w:rsidRDefault="00F32C07" w:rsidP="00F32C07">
                            <w:pPr>
                              <w:pStyle w:val="NormalWeb"/>
                              <w:rPr>
                                <w:lang w:val="pt-PT"/>
                              </w:rPr>
                            </w:pPr>
                          </w:p>
                          <w:p w14:paraId="69F14B2A" w14:textId="77777777" w:rsidR="00CB4F93" w:rsidRPr="000A3610" w:rsidRDefault="00CB4F93" w:rsidP="00CB4F93">
                            <w:pPr>
                              <w:pStyle w:val="NormalWeb"/>
                              <w:spacing w:before="0" w:beforeAutospacing="0" w:after="0" w:afterAutospacing="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5B3E6F0" id="_x0000_t202" coordsize="21600,21600" o:spt="202" path="m,l,21600r21600,l21600,xe">
                <v:stroke joinstyle="miter"/>
                <v:path gradientshapeok="t" o:connecttype="rect"/>
              </v:shapetype>
              <v:shape id="ZoneTexte 13" o:spid="_x0000_s1026" type="#_x0000_t202" style="position:absolute;margin-left:-52.65pt;margin-top:-51.85pt;width:208.2pt;height:132.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ygEAAJUDAAAOAAAAZHJzL2Uyb0RvYy54bWysU9Gu0zAMfUfiH6K8s7ZT73ap1l0B00VI&#10;V1ykwQdkabJWSuOQeGvH1+OkY5vGG+LFjX0cx+fYXT2NvWFH5UMHtubFLOdMWQlNZ/c1//H9+d0j&#10;ZwGFbYQBq2p+UoE/rd++WQ2uUnNowTTKMypiQzW4mreIrsqyIFvVizADpyyBGnwvkFy/zxovBqre&#10;m2ye54tsAN84D1KFQNHNBPJ1qq+1kviqdVDITM2pN0zWJ7uLNluvRLX3wrWdPLch/qGLXnSWHr2U&#10;2ggU7OC7v0r1nfQQQONMQp+B1p1UiQOxKfI7NttWOJW4kDjBXWQK/6+s/Hrcum+e4fgRRhpgFGRw&#10;oQoUjHxG7fv4pU4Z4STh6SKbGpFJCs4XZVmUBEnCisXyMV8+xDrZ9brzAT8r6Fk81NzTXJJc4vgS&#10;cEr9kxJfs/DcGZNmY+xdIOZtRGinWxHOrg3HE467kcB43EFzInK0n/hKRhsYai5N5zhrwf+6j8U8&#10;kpYQzgbaiZqHnwfhFWfmiyXR3xdlpInJKR+Wc3L8LbK7RYSVVKrmyNl0/ITT4tHkncAXu3Uyajnx&#10;+3BA0F3S4tr5mRvNPql53tO4XLd+yrr+TevfAAAA//8DAFBLAwQUAAYACAAAACEAh5d0vt8AAAAN&#10;AQAADwAAAGRycy9kb3ducmV2LnhtbEyPTU/DMAyG70j8h8hI3LYklBUoTScE4gra+JC4ZY3XVjRO&#10;1WRr+fcYLnCz5Uevn7dcz74XRxxjF8iAXioQSHVwHTUGXl8eF9cgYrLkbB8IDXxhhHV1elLawoWJ&#10;NnjcpkZwCMXCGmhTGgopY92it3EZBiS+7cPobeJ1bKQb7cThvpcXSuXS2474Q2sHvG+x/twevIG3&#10;p/3H+6V6bh78apjCrCT5G2nM+dl8dwsi4Zz+YPjRZ3Wo2GkXDuSi6A0stFplzP5O2RUIZjKtNYgd&#10;w7nKQVal/N+i+gYAAP//AwBQSwECLQAUAAYACAAAACEAtoM4kv4AAADhAQAAEwAAAAAAAAAAAAAA&#10;AAAAAAAAW0NvbnRlbnRfVHlwZXNdLnhtbFBLAQItABQABgAIAAAAIQA4/SH/1gAAAJQBAAALAAAA&#10;AAAAAAAAAAAAAC8BAABfcmVscy8ucmVsc1BLAQItABQABgAIAAAAIQB/tM+0ygEAAJUDAAAOAAAA&#10;AAAAAAAAAAAAAC4CAABkcnMvZTJvRG9jLnhtbFBLAQItABQABgAIAAAAIQCHl3S+3wAAAA0BAAAP&#10;AAAAAAAAAAAAAAAAACQEAABkcnMvZG93bnJldi54bWxQSwUGAAAAAAQABADzAAAAMAUAAAAA&#10;" filled="f" stroked="f">
                <v:textbox>
                  <w:txbxContent>
                    <w:p w14:paraId="185AB3F2"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6AB6104C"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659C1517"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2FE1F942"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0B243405"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Email : autoecole.milleliri@orange.fr</w:t>
                      </w:r>
                    </w:p>
                    <w:p w14:paraId="06EC4B88"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321A5E39" w14:textId="77777777" w:rsidR="00F32C07" w:rsidRDefault="00F32C07" w:rsidP="00F32C07">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389D84ED" w14:textId="77777777" w:rsidR="00F32C07" w:rsidRDefault="00F32C07" w:rsidP="00F32C07">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0E01583C" w14:textId="77777777" w:rsidR="00F32C07" w:rsidRDefault="00F32C07" w:rsidP="00F32C07">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64A2AAFE" w14:textId="77777777" w:rsidR="00F32C07" w:rsidRDefault="00F32C07" w:rsidP="00F32C07">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4F86D120" w14:textId="77777777" w:rsidR="00F32C07" w:rsidRDefault="00F32C07" w:rsidP="00F32C07">
                      <w:pPr>
                        <w:pStyle w:val="NormalWeb"/>
                        <w:rPr>
                          <w:lang w:val="pt-PT"/>
                        </w:rPr>
                      </w:pPr>
                    </w:p>
                    <w:p w14:paraId="69F14B2A" w14:textId="77777777" w:rsidR="00CB4F93" w:rsidRPr="000A3610" w:rsidRDefault="00CB4F93" w:rsidP="00CB4F93">
                      <w:pPr>
                        <w:pStyle w:val="NormalWeb"/>
                        <w:spacing w:before="0" w:beforeAutospacing="0" w:after="0" w:afterAutospacing="0"/>
                        <w:rPr>
                          <w:lang w:val="pt-PT"/>
                        </w:rPr>
                      </w:pPr>
                    </w:p>
                  </w:txbxContent>
                </v:textbox>
                <w10:wrap anchorx="margin"/>
              </v:shape>
            </w:pict>
          </mc:Fallback>
        </mc:AlternateContent>
      </w:r>
    </w:p>
    <w:p w14:paraId="3FFF5DCC" w14:textId="4139268E" w:rsidR="00AC06AF" w:rsidRDefault="00AC06AF">
      <w:pPr>
        <w:rPr>
          <w:rFonts w:ascii="Arial" w:hAnsi="Arial" w:cs="Arial"/>
          <w:color w:val="202124"/>
          <w:shd w:val="clear" w:color="auto" w:fill="FFFFFF"/>
        </w:rPr>
      </w:pPr>
    </w:p>
    <w:p w14:paraId="058EA93B" w14:textId="77777777" w:rsidR="00C86D3C" w:rsidRDefault="00C86D3C">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5895F64E" w14:textId="77777777" w:rsidR="00F96578" w:rsidRPr="00434CAE" w:rsidRDefault="00F96578" w:rsidP="00F96578">
      <w:pPr>
        <w:jc w:val="center"/>
        <w:rPr>
          <w:rFonts w:ascii="Agency FB" w:hAnsi="Agency FB"/>
          <w:b/>
          <w:sz w:val="24"/>
          <w:szCs w:val="24"/>
        </w:rPr>
      </w:pPr>
      <w:r w:rsidRPr="00434CAE">
        <w:rPr>
          <w:rFonts w:ascii="Agency FB" w:hAnsi="Agency FB"/>
          <w:b/>
          <w:sz w:val="24"/>
          <w:szCs w:val="24"/>
        </w:rPr>
        <w:t>PROGRAMME DE FORMATION DU PERMIS DE CONDUIRE CATEGORIE B</w:t>
      </w:r>
    </w:p>
    <w:p w14:paraId="0C16F1C5" w14:textId="77777777" w:rsidR="00F96578" w:rsidRPr="00434CAE" w:rsidRDefault="00F96578" w:rsidP="00F96578">
      <w:pPr>
        <w:rPr>
          <w:rFonts w:ascii="Agency FB" w:hAnsi="Agency FB"/>
          <w:b/>
          <w:sz w:val="24"/>
          <w:szCs w:val="24"/>
        </w:rPr>
      </w:pPr>
    </w:p>
    <w:p w14:paraId="6745C777" w14:textId="77777777" w:rsidR="00F96578" w:rsidRPr="00434CAE" w:rsidRDefault="00F96578" w:rsidP="00F96578">
      <w:pPr>
        <w:rPr>
          <w:rFonts w:ascii="Agency FB" w:hAnsi="Agency FB"/>
          <w:b/>
          <w:sz w:val="20"/>
          <w:szCs w:val="20"/>
          <w:u w:val="single"/>
        </w:rPr>
      </w:pPr>
      <w:r w:rsidRPr="00434CAE">
        <w:rPr>
          <w:rFonts w:ascii="Agency FB" w:hAnsi="Agency FB"/>
          <w:b/>
          <w:sz w:val="20"/>
          <w:szCs w:val="20"/>
          <w:u w:val="single"/>
        </w:rPr>
        <w:t>OBJECTIF DE LA FORMATION</w:t>
      </w:r>
    </w:p>
    <w:p w14:paraId="7B020335" w14:textId="3F8E9144" w:rsidR="00F96578" w:rsidRDefault="00F96578" w:rsidP="00F96578">
      <w:pPr>
        <w:jc w:val="both"/>
        <w:rPr>
          <w:rFonts w:ascii="Agency FB" w:hAnsi="Agency FB"/>
          <w:sz w:val="20"/>
          <w:szCs w:val="20"/>
        </w:rPr>
      </w:pPr>
      <w:r w:rsidRPr="00434CAE">
        <w:rPr>
          <w:rFonts w:ascii="Agency FB" w:hAnsi="Agency FB"/>
          <w:sz w:val="20"/>
          <w:szCs w:val="20"/>
        </w:rPr>
        <w:t>L’objectif de cette formation est de permettre aux candidats de maitriser un véhicule terrestre à moteur</w:t>
      </w:r>
      <w:r w:rsidR="003E6C15">
        <w:rPr>
          <w:rFonts w:ascii="Agency FB" w:hAnsi="Agency FB"/>
          <w:sz w:val="20"/>
          <w:szCs w:val="20"/>
        </w:rPr>
        <w:t xml:space="preserve"> plus </w:t>
      </w:r>
      <w:r w:rsidR="00544531">
        <w:rPr>
          <w:rFonts w:ascii="Agency FB" w:hAnsi="Agency FB"/>
          <w:sz w:val="20"/>
          <w:szCs w:val="20"/>
        </w:rPr>
        <w:t>précisément</w:t>
      </w:r>
      <w:r w:rsidR="003E6C15">
        <w:rPr>
          <w:rFonts w:ascii="Agency FB" w:hAnsi="Agency FB"/>
          <w:sz w:val="20"/>
          <w:szCs w:val="20"/>
        </w:rPr>
        <w:t>.</w:t>
      </w:r>
    </w:p>
    <w:p w14:paraId="08F45DA1" w14:textId="77777777" w:rsidR="003E6C15" w:rsidRDefault="003E6C15" w:rsidP="00F96578">
      <w:pPr>
        <w:jc w:val="both"/>
        <w:rPr>
          <w:rFonts w:ascii="Agency FB" w:hAnsi="Agency FB"/>
          <w:b/>
          <w:sz w:val="18"/>
          <w:szCs w:val="18"/>
        </w:rPr>
      </w:pPr>
      <w:r w:rsidRPr="00434CAE">
        <w:rPr>
          <w:rFonts w:ascii="Agency FB" w:hAnsi="Agency FB"/>
          <w:b/>
          <w:sz w:val="18"/>
          <w:szCs w:val="18"/>
        </w:rPr>
        <w:t>Maîtriser le maniement du véhicule dans un trafic faible ou nul</w:t>
      </w:r>
    </w:p>
    <w:p w14:paraId="4837ECD1" w14:textId="7923C169" w:rsidR="003E6C15" w:rsidRDefault="003E6C15" w:rsidP="003E6C15">
      <w:pPr>
        <w:spacing w:after="0"/>
        <w:rPr>
          <w:rFonts w:ascii="Agency FB" w:hAnsi="Agency FB"/>
          <w:b/>
          <w:sz w:val="18"/>
          <w:szCs w:val="18"/>
        </w:rPr>
      </w:pPr>
      <w:r w:rsidRPr="00434CAE">
        <w:rPr>
          <w:rFonts w:ascii="Agency FB" w:hAnsi="Agency FB"/>
          <w:b/>
          <w:sz w:val="18"/>
          <w:szCs w:val="18"/>
        </w:rPr>
        <w:t>Appréhender la route et circuler dans des conditions normales</w:t>
      </w:r>
    </w:p>
    <w:p w14:paraId="3A4CB9B8" w14:textId="77777777" w:rsidR="003E6C15" w:rsidRDefault="003E6C15" w:rsidP="003E6C15">
      <w:pPr>
        <w:spacing w:after="0"/>
        <w:rPr>
          <w:rFonts w:ascii="Agency FB" w:hAnsi="Agency FB"/>
          <w:b/>
          <w:sz w:val="18"/>
          <w:szCs w:val="18"/>
        </w:rPr>
      </w:pPr>
    </w:p>
    <w:p w14:paraId="2010B9FD" w14:textId="6BBFDB4B" w:rsidR="003E6C15" w:rsidRPr="00434CAE" w:rsidRDefault="003E6C15" w:rsidP="003E6C15">
      <w:pPr>
        <w:spacing w:after="0"/>
        <w:rPr>
          <w:rFonts w:ascii="Agency FB" w:hAnsi="Agency FB"/>
          <w:b/>
          <w:sz w:val="18"/>
          <w:szCs w:val="18"/>
        </w:rPr>
      </w:pPr>
      <w:r w:rsidRPr="00434CAE">
        <w:rPr>
          <w:rFonts w:ascii="Agency FB" w:hAnsi="Agency FB"/>
          <w:b/>
          <w:sz w:val="18"/>
          <w:szCs w:val="18"/>
        </w:rPr>
        <w:t>Circuler dans des conditions difficiles et partager la route avec les autres usagers</w:t>
      </w:r>
    </w:p>
    <w:p w14:paraId="67E38FCE" w14:textId="77777777" w:rsidR="003E6C15" w:rsidRDefault="003E6C15" w:rsidP="003E6C15">
      <w:pPr>
        <w:spacing w:after="0"/>
        <w:rPr>
          <w:rFonts w:ascii="Agency FB" w:hAnsi="Agency FB"/>
          <w:b/>
          <w:sz w:val="18"/>
          <w:szCs w:val="18"/>
        </w:rPr>
      </w:pPr>
    </w:p>
    <w:p w14:paraId="15F0290C" w14:textId="39637B8A" w:rsidR="003E6C15" w:rsidRPr="00434CAE" w:rsidRDefault="003E6C15" w:rsidP="003E6C15">
      <w:pPr>
        <w:spacing w:after="0"/>
        <w:rPr>
          <w:rFonts w:ascii="Agency FB" w:hAnsi="Agency FB"/>
          <w:b/>
          <w:sz w:val="18"/>
          <w:szCs w:val="18"/>
        </w:rPr>
      </w:pPr>
      <w:r w:rsidRPr="00434CAE">
        <w:rPr>
          <w:rFonts w:ascii="Agency FB" w:hAnsi="Agency FB"/>
          <w:b/>
          <w:sz w:val="18"/>
          <w:szCs w:val="18"/>
        </w:rPr>
        <w:t>Pratiquer une conduite autonome, sûre et économique</w:t>
      </w:r>
    </w:p>
    <w:p w14:paraId="411470CB" w14:textId="77777777" w:rsidR="003E6C15" w:rsidRDefault="003E6C15" w:rsidP="00F96578">
      <w:pPr>
        <w:jc w:val="both"/>
        <w:rPr>
          <w:rFonts w:ascii="Agency FB" w:hAnsi="Agency FB"/>
          <w:b/>
          <w:sz w:val="18"/>
          <w:szCs w:val="18"/>
        </w:rPr>
      </w:pPr>
    </w:p>
    <w:p w14:paraId="6CDD17B4" w14:textId="21B8940D" w:rsidR="00A17FFD" w:rsidRPr="00434CAE" w:rsidRDefault="003E6C15" w:rsidP="00F96578">
      <w:pPr>
        <w:jc w:val="both"/>
        <w:rPr>
          <w:rFonts w:ascii="Agency FB" w:hAnsi="Agency FB"/>
          <w:sz w:val="20"/>
          <w:szCs w:val="20"/>
        </w:rPr>
      </w:pPr>
      <w:r w:rsidRPr="00434CAE">
        <w:rPr>
          <w:rFonts w:ascii="Agency FB" w:hAnsi="Agency FB"/>
          <w:sz w:val="20"/>
          <w:szCs w:val="20"/>
        </w:rPr>
        <w:t xml:space="preserve"> </w:t>
      </w:r>
      <w:r w:rsidR="00A17FFD" w:rsidRPr="00434CAE">
        <w:rPr>
          <w:rFonts w:ascii="Agency FB" w:hAnsi="Agency FB"/>
          <w:sz w:val="20"/>
          <w:szCs w:val="20"/>
        </w:rPr>
        <w:t xml:space="preserve">Tarif </w:t>
      </w:r>
      <w:r w:rsidR="00760AAE" w:rsidRPr="00434CAE">
        <w:rPr>
          <w:rFonts w:ascii="Agency FB" w:hAnsi="Agency FB"/>
          <w:sz w:val="20"/>
          <w:szCs w:val="20"/>
        </w:rPr>
        <w:t>……………………</w:t>
      </w:r>
      <w:r w:rsidR="00A17FFD" w:rsidRPr="00434CAE">
        <w:rPr>
          <w:rFonts w:ascii="Agency FB" w:hAnsi="Agency FB"/>
          <w:sz w:val="20"/>
          <w:szCs w:val="20"/>
        </w:rPr>
        <w:t xml:space="preserve"> TTC</w:t>
      </w:r>
    </w:p>
    <w:p w14:paraId="17420670" w14:textId="77777777" w:rsidR="00F96578" w:rsidRPr="00434CAE" w:rsidRDefault="00F96578" w:rsidP="00F96578">
      <w:pPr>
        <w:jc w:val="both"/>
        <w:rPr>
          <w:rFonts w:ascii="Agency FB" w:hAnsi="Agency FB"/>
          <w:b/>
          <w:sz w:val="20"/>
          <w:szCs w:val="20"/>
          <w:u w:val="single"/>
        </w:rPr>
      </w:pPr>
      <w:r w:rsidRPr="00434CAE">
        <w:rPr>
          <w:rFonts w:ascii="Agency FB" w:hAnsi="Agency FB"/>
          <w:b/>
          <w:sz w:val="20"/>
          <w:szCs w:val="20"/>
          <w:u w:val="single"/>
        </w:rPr>
        <w:t xml:space="preserve">DEFINITION </w:t>
      </w:r>
    </w:p>
    <w:p w14:paraId="5AFDA5AB" w14:textId="77777777" w:rsidR="00F96578" w:rsidRPr="00434CAE" w:rsidRDefault="00F96578" w:rsidP="00F96578">
      <w:pPr>
        <w:jc w:val="both"/>
        <w:rPr>
          <w:rFonts w:ascii="Agency FB" w:hAnsi="Agency FB"/>
          <w:b/>
          <w:sz w:val="18"/>
          <w:szCs w:val="18"/>
        </w:rPr>
      </w:pPr>
      <w:bookmarkStart w:id="2" w:name="_Hlk522920327"/>
      <w:r w:rsidRPr="00434CAE">
        <w:rPr>
          <w:rFonts w:ascii="Agency FB" w:hAnsi="Agency FB"/>
          <w:b/>
          <w:sz w:val="18"/>
          <w:szCs w:val="18"/>
        </w:rPr>
        <w:t>Le permis B permet la conduite de :</w:t>
      </w:r>
    </w:p>
    <w:p w14:paraId="4FC966B0"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Véhicules dont le PTAC (poids total en charge) est inférieur ou égal à 3,5 tonnes, pouvant être affecté au transport des personnes ou des marchandises.</w:t>
      </w:r>
    </w:p>
    <w:p w14:paraId="7C755868"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Véhicules pouvant comporter neuf places assises au plus (siège du conducteur compris).</w:t>
      </w:r>
    </w:p>
    <w:bookmarkEnd w:id="2"/>
    <w:p w14:paraId="3CCD9241" w14:textId="77777777" w:rsidR="00F96578" w:rsidRPr="00434CAE" w:rsidRDefault="00F96578" w:rsidP="00F96578">
      <w:pPr>
        <w:jc w:val="both"/>
        <w:rPr>
          <w:rFonts w:ascii="Agency FB" w:hAnsi="Agency FB"/>
          <w:b/>
          <w:sz w:val="18"/>
          <w:szCs w:val="18"/>
        </w:rPr>
      </w:pPr>
    </w:p>
    <w:p w14:paraId="3570A6D9" w14:textId="77777777" w:rsidR="00F96578" w:rsidRPr="00434CAE" w:rsidRDefault="00F96578" w:rsidP="00F96578">
      <w:pPr>
        <w:jc w:val="both"/>
        <w:rPr>
          <w:rFonts w:ascii="Agency FB" w:hAnsi="Agency FB"/>
          <w:b/>
          <w:sz w:val="18"/>
          <w:szCs w:val="18"/>
        </w:rPr>
      </w:pPr>
      <w:r w:rsidRPr="00434CAE">
        <w:rPr>
          <w:rFonts w:ascii="Agency FB" w:hAnsi="Agency FB"/>
          <w:b/>
          <w:sz w:val="18"/>
          <w:szCs w:val="18"/>
        </w:rPr>
        <w:t>Le permis B autorise la conduite des mêmes véhicules avec une remorque :</w:t>
      </w:r>
    </w:p>
    <w:p w14:paraId="3DBDA780"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Si le PTAC de la remorque est ≤ à 750kg.</w:t>
      </w:r>
    </w:p>
    <w:p w14:paraId="2FCFBD15" w14:textId="77777777" w:rsidR="00F96578" w:rsidRPr="00434CAE" w:rsidRDefault="00F96578" w:rsidP="00F96578">
      <w:pPr>
        <w:pStyle w:val="Paragraphedeliste"/>
        <w:numPr>
          <w:ilvl w:val="0"/>
          <w:numId w:val="15"/>
        </w:numPr>
        <w:spacing w:after="0"/>
        <w:ind w:left="714" w:hanging="357"/>
        <w:contextualSpacing w:val="0"/>
        <w:jc w:val="both"/>
        <w:rPr>
          <w:rFonts w:ascii="Agency FB" w:hAnsi="Agency FB"/>
          <w:sz w:val="18"/>
          <w:szCs w:val="18"/>
        </w:rPr>
      </w:pPr>
      <w:r w:rsidRPr="00434CAE">
        <w:rPr>
          <w:rFonts w:ascii="Agency FB" w:hAnsi="Agency FB"/>
          <w:sz w:val="18"/>
          <w:szCs w:val="18"/>
        </w:rPr>
        <w:t>Si le PTAC de la remorque + PTAC du véhicule tracteur est ≤ à 3,5 tonnes.</w:t>
      </w:r>
    </w:p>
    <w:p w14:paraId="4F959177" w14:textId="77777777" w:rsidR="00F96578" w:rsidRPr="00434CAE" w:rsidRDefault="00F96578" w:rsidP="00F96578">
      <w:pPr>
        <w:jc w:val="both"/>
        <w:rPr>
          <w:rFonts w:ascii="Agency FB" w:hAnsi="Agency FB"/>
          <w:b/>
          <w:sz w:val="18"/>
          <w:szCs w:val="18"/>
        </w:rPr>
      </w:pPr>
    </w:p>
    <w:p w14:paraId="37FA5CF8" w14:textId="2395222D" w:rsidR="00F96578" w:rsidRPr="00434CAE" w:rsidRDefault="003E6C15" w:rsidP="00F96578">
      <w:pPr>
        <w:jc w:val="both"/>
        <w:rPr>
          <w:rFonts w:ascii="Agency FB" w:hAnsi="Agency FB"/>
          <w:b/>
          <w:sz w:val="18"/>
          <w:szCs w:val="18"/>
          <w:u w:val="single"/>
        </w:rPr>
      </w:pPr>
      <w:r>
        <w:rPr>
          <w:rFonts w:ascii="Agency FB" w:hAnsi="Agency FB"/>
          <w:b/>
          <w:sz w:val="18"/>
          <w:szCs w:val="18"/>
          <w:u w:val="single"/>
        </w:rPr>
        <w:t>PREREQUIS</w:t>
      </w:r>
    </w:p>
    <w:p w14:paraId="1ACD6EA9" w14:textId="0CF4C224" w:rsidR="00F96578" w:rsidRPr="00434CAE" w:rsidRDefault="00F96578" w:rsidP="00F96578">
      <w:pPr>
        <w:pStyle w:val="Paragraphedeliste"/>
        <w:numPr>
          <w:ilvl w:val="0"/>
          <w:numId w:val="15"/>
        </w:numPr>
        <w:spacing w:after="0"/>
        <w:contextualSpacing w:val="0"/>
        <w:jc w:val="both"/>
        <w:rPr>
          <w:rFonts w:ascii="Agency FB" w:hAnsi="Agency FB"/>
          <w:sz w:val="18"/>
          <w:szCs w:val="18"/>
        </w:rPr>
      </w:pPr>
      <w:r w:rsidRPr="00434CAE">
        <w:rPr>
          <w:rFonts w:ascii="Agency FB" w:hAnsi="Agency FB"/>
          <w:sz w:val="18"/>
          <w:szCs w:val="18"/>
        </w:rPr>
        <w:t>Avoir minimum 1</w:t>
      </w:r>
      <w:r w:rsidR="00D425C8" w:rsidRPr="00434CAE">
        <w:rPr>
          <w:rFonts w:ascii="Agency FB" w:hAnsi="Agency FB"/>
          <w:sz w:val="18"/>
          <w:szCs w:val="18"/>
        </w:rPr>
        <w:t>7</w:t>
      </w:r>
      <w:r w:rsidRPr="00434CAE">
        <w:rPr>
          <w:rFonts w:ascii="Agency FB" w:hAnsi="Agency FB"/>
          <w:sz w:val="18"/>
          <w:szCs w:val="18"/>
        </w:rPr>
        <w:t xml:space="preserve"> ans – Être titulaire de l’ASSR2 ou de l’ASR. </w:t>
      </w:r>
    </w:p>
    <w:p w14:paraId="561B17B2" w14:textId="77777777" w:rsidR="00F96578" w:rsidRPr="00434CAE" w:rsidRDefault="00F96578" w:rsidP="00F96578">
      <w:pPr>
        <w:spacing w:after="0"/>
        <w:jc w:val="both"/>
        <w:rPr>
          <w:rFonts w:ascii="Agency FB" w:hAnsi="Agency FB"/>
          <w:sz w:val="18"/>
          <w:szCs w:val="18"/>
        </w:rPr>
      </w:pPr>
    </w:p>
    <w:p w14:paraId="6868DA62" w14:textId="77777777" w:rsidR="00F96578" w:rsidRPr="00434CAE" w:rsidRDefault="00F96578" w:rsidP="00F96578">
      <w:pPr>
        <w:spacing w:after="0"/>
        <w:jc w:val="both"/>
        <w:rPr>
          <w:rFonts w:ascii="Agency FB" w:hAnsi="Agency FB"/>
          <w:b/>
          <w:sz w:val="18"/>
          <w:szCs w:val="18"/>
          <w:u w:val="single"/>
        </w:rPr>
      </w:pPr>
      <w:r w:rsidRPr="00434CAE">
        <w:rPr>
          <w:rFonts w:ascii="Agency FB" w:hAnsi="Agency FB"/>
          <w:b/>
          <w:sz w:val="18"/>
          <w:szCs w:val="18"/>
          <w:u w:val="single"/>
        </w:rPr>
        <w:t>DUREE DE LA FORMATION</w:t>
      </w:r>
    </w:p>
    <w:p w14:paraId="198ECFD3" w14:textId="77777777" w:rsidR="00F96578" w:rsidRPr="00434CAE" w:rsidRDefault="00F96578" w:rsidP="00F96578">
      <w:pPr>
        <w:spacing w:after="0"/>
        <w:jc w:val="both"/>
        <w:rPr>
          <w:rFonts w:ascii="Agency FB" w:hAnsi="Agency FB"/>
          <w:sz w:val="18"/>
          <w:szCs w:val="18"/>
        </w:rPr>
      </w:pPr>
    </w:p>
    <w:p w14:paraId="16C78C8C" w14:textId="77777777" w:rsidR="00F96578" w:rsidRPr="00434CAE" w:rsidRDefault="00F96578" w:rsidP="00F96578">
      <w:pPr>
        <w:pStyle w:val="Paragraphedeliste"/>
        <w:numPr>
          <w:ilvl w:val="0"/>
          <w:numId w:val="15"/>
        </w:numPr>
        <w:spacing w:after="0"/>
        <w:contextualSpacing w:val="0"/>
        <w:jc w:val="both"/>
        <w:rPr>
          <w:rFonts w:ascii="Agency FB" w:hAnsi="Agency FB"/>
          <w:sz w:val="18"/>
          <w:szCs w:val="18"/>
        </w:rPr>
      </w:pPr>
      <w:r w:rsidRPr="00434CAE">
        <w:rPr>
          <w:rFonts w:ascii="Agency FB" w:hAnsi="Agency FB"/>
          <w:sz w:val="18"/>
          <w:szCs w:val="18"/>
        </w:rPr>
        <w:t>Durée de la formation : 20 heures (minimum légal obligatoire).</w:t>
      </w:r>
    </w:p>
    <w:p w14:paraId="0067A7DC" w14:textId="77777777" w:rsidR="00F96578" w:rsidRPr="00434CAE" w:rsidRDefault="00F96578" w:rsidP="00F96578">
      <w:pPr>
        <w:spacing w:after="0"/>
        <w:jc w:val="both"/>
        <w:rPr>
          <w:rFonts w:ascii="Agency FB" w:hAnsi="Agency FB"/>
          <w:sz w:val="18"/>
          <w:szCs w:val="18"/>
        </w:rPr>
      </w:pPr>
    </w:p>
    <w:p w14:paraId="239F63F6" w14:textId="3DAC7320" w:rsidR="00F96578" w:rsidRPr="003E6C15" w:rsidRDefault="00F96578" w:rsidP="00F96578">
      <w:pPr>
        <w:jc w:val="both"/>
        <w:rPr>
          <w:rFonts w:ascii="Agency FB" w:hAnsi="Agency FB"/>
          <w:b/>
          <w:sz w:val="18"/>
          <w:szCs w:val="18"/>
        </w:rPr>
      </w:pPr>
      <w:r w:rsidRPr="00434CAE">
        <w:rPr>
          <w:rFonts w:ascii="Agency FB" w:hAnsi="Agency FB"/>
          <w:b/>
          <w:sz w:val="18"/>
          <w:szCs w:val="18"/>
          <w:u w:val="single"/>
        </w:rPr>
        <w:t xml:space="preserve">CONDITIONS : </w:t>
      </w:r>
      <w:r w:rsidR="003E6C15" w:rsidRPr="003E6C15">
        <w:rPr>
          <w:rFonts w:ascii="Agency FB" w:hAnsi="Agency FB"/>
          <w:b/>
          <w:sz w:val="18"/>
          <w:szCs w:val="18"/>
        </w:rPr>
        <w:t>(MODALITES D’EVALUATION)</w:t>
      </w:r>
    </w:p>
    <w:p w14:paraId="34CAA152" w14:textId="77777777" w:rsidR="00F96578" w:rsidRPr="00434CAE" w:rsidRDefault="00F96578" w:rsidP="00F96578">
      <w:pPr>
        <w:pStyle w:val="Paragraphedeliste"/>
        <w:numPr>
          <w:ilvl w:val="0"/>
          <w:numId w:val="16"/>
        </w:numPr>
        <w:contextualSpacing w:val="0"/>
        <w:jc w:val="both"/>
        <w:rPr>
          <w:rFonts w:ascii="Agency FB" w:hAnsi="Agency FB"/>
          <w:b/>
          <w:sz w:val="18"/>
          <w:szCs w:val="18"/>
        </w:rPr>
      </w:pPr>
      <w:r w:rsidRPr="00434CAE">
        <w:rPr>
          <w:rFonts w:ascii="Agency FB" w:hAnsi="Agency FB"/>
          <w:b/>
          <w:sz w:val="18"/>
          <w:szCs w:val="18"/>
        </w:rPr>
        <w:t>LA FORMATION THEORIQUE</w:t>
      </w:r>
    </w:p>
    <w:p w14:paraId="5C9B9D8E"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La formation théorique porte sur la connaissance des règlements concernant la circulation et la conduite d’un véhicule ainsi que sur le comportement du conducteur.</w:t>
      </w:r>
    </w:p>
    <w:p w14:paraId="58F83776"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457492C4"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 xml:space="preserve">L’entrainement au code peut être suivi dans les locaux de l’école de conduite avec un support média ou/et avec un enseignant ou/et via internet. EDISER, CODE ROUSSAU, </w:t>
      </w:r>
    </w:p>
    <w:p w14:paraId="242F4E6F" w14:textId="77777777" w:rsidR="00F96578" w:rsidRPr="00434CAE" w:rsidRDefault="00F96578" w:rsidP="00F96578">
      <w:pPr>
        <w:pStyle w:val="Paragraphedeliste"/>
        <w:numPr>
          <w:ilvl w:val="0"/>
          <w:numId w:val="16"/>
        </w:numPr>
        <w:contextualSpacing w:val="0"/>
        <w:jc w:val="both"/>
        <w:rPr>
          <w:rFonts w:ascii="Agency FB" w:hAnsi="Agency FB"/>
          <w:b/>
          <w:sz w:val="18"/>
          <w:szCs w:val="18"/>
        </w:rPr>
      </w:pPr>
      <w:r w:rsidRPr="00434CAE">
        <w:rPr>
          <w:rFonts w:ascii="Agency FB" w:hAnsi="Agency FB"/>
          <w:b/>
          <w:sz w:val="18"/>
          <w:szCs w:val="18"/>
        </w:rPr>
        <w:t>LA FORMATION PRATIQUE</w:t>
      </w:r>
    </w:p>
    <w:p w14:paraId="45E0BB03" w14:textId="77777777" w:rsidR="00F96578"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t>La formation pratique porte sur la conduite d’un véhicule et sur la sensibilisation aux différents risques de la route. Elle se fait à bord du véhicule</w:t>
      </w:r>
    </w:p>
    <w:p w14:paraId="6F25495F" w14:textId="047CBA73" w:rsidR="003E6C15" w:rsidRPr="00434CAE" w:rsidRDefault="00F96578" w:rsidP="00F96578">
      <w:pPr>
        <w:jc w:val="both"/>
        <w:rPr>
          <w:rFonts w:ascii="Agency FB" w:hAnsi="Agency FB"/>
          <w:color w:val="0070C0"/>
          <w:sz w:val="18"/>
          <w:szCs w:val="18"/>
        </w:rPr>
      </w:pPr>
      <w:r w:rsidRPr="00434CAE">
        <w:rPr>
          <w:rFonts w:ascii="Agency FB" w:hAnsi="Agency FB"/>
          <w:color w:val="0070C0"/>
          <w:sz w:val="18"/>
          <w:szCs w:val="18"/>
        </w:rPr>
        <w:lastRenderedPageBreak/>
        <w:t>Les 4 compétences et les compétences associées ci-dessous sont enseignées et doivent être acquises en fin de formation. Elles sont traitées en abordant les points suivants : le pourquoi, le comment, les risques, les influences de l’entourage et du mode de vie de l’élève, les pressions exercées par la société telles que la publicité, le travail…, l’auto-évaluation.</w:t>
      </w:r>
    </w:p>
    <w:p w14:paraId="32DAC1A3" w14:textId="77777777" w:rsidR="00F96578" w:rsidRPr="00434CAE" w:rsidRDefault="00F96578" w:rsidP="00F96578">
      <w:pPr>
        <w:spacing w:after="0"/>
        <w:jc w:val="both"/>
        <w:rPr>
          <w:rFonts w:ascii="Agency FB" w:hAnsi="Agency FB"/>
          <w:color w:val="FF0000"/>
          <w:sz w:val="18"/>
          <w:szCs w:val="18"/>
        </w:rPr>
      </w:pPr>
    </w:p>
    <w:p w14:paraId="0D4357C5" w14:textId="77777777" w:rsidR="00F96578" w:rsidRDefault="00F96578" w:rsidP="00F96578">
      <w:pPr>
        <w:spacing w:after="0"/>
        <w:jc w:val="both"/>
        <w:rPr>
          <w:rFonts w:ascii="Agency FB" w:hAnsi="Agency FB"/>
          <w:b/>
          <w:color w:val="FF0000"/>
          <w:sz w:val="18"/>
          <w:szCs w:val="18"/>
          <w:u w:val="single"/>
        </w:rPr>
      </w:pPr>
      <w:r w:rsidRPr="00434CAE">
        <w:rPr>
          <w:rFonts w:ascii="Agency FB" w:hAnsi="Agency FB"/>
          <w:b/>
          <w:color w:val="FF0000"/>
          <w:sz w:val="18"/>
          <w:szCs w:val="18"/>
          <w:u w:val="single"/>
        </w:rPr>
        <w:t>PROGRAMME DE FORMATION THEORIQUE</w:t>
      </w:r>
    </w:p>
    <w:p w14:paraId="48AD60E7" w14:textId="77777777" w:rsidR="003E6C15" w:rsidRDefault="003E6C15" w:rsidP="00F96578">
      <w:pPr>
        <w:spacing w:after="0"/>
        <w:jc w:val="both"/>
        <w:rPr>
          <w:rFonts w:ascii="Agency FB" w:hAnsi="Agency FB"/>
          <w:b/>
          <w:color w:val="FF0000"/>
          <w:sz w:val="18"/>
          <w:szCs w:val="18"/>
          <w:u w:val="single"/>
        </w:rPr>
      </w:pPr>
    </w:p>
    <w:p w14:paraId="3A261BB7" w14:textId="7D0F5151" w:rsidR="003E6C15" w:rsidRDefault="003E6C15" w:rsidP="00F96578">
      <w:pPr>
        <w:spacing w:after="0"/>
        <w:jc w:val="both"/>
        <w:rPr>
          <w:rFonts w:ascii="Agency FB" w:hAnsi="Agency FB"/>
          <w:b/>
          <w:color w:val="FF0000"/>
          <w:sz w:val="18"/>
          <w:szCs w:val="18"/>
          <w:u w:val="single"/>
        </w:rPr>
      </w:pPr>
      <w:r>
        <w:rPr>
          <w:rFonts w:ascii="Agency FB" w:hAnsi="Agency FB"/>
          <w:b/>
          <w:color w:val="FF0000"/>
          <w:sz w:val="18"/>
          <w:szCs w:val="18"/>
          <w:u w:val="single"/>
        </w:rPr>
        <w:t>-Prérequis</w:t>
      </w:r>
    </w:p>
    <w:p w14:paraId="1EB671F1" w14:textId="0A2D7B7A" w:rsidR="003E6C15" w:rsidRPr="00434CAE" w:rsidRDefault="003E6C15" w:rsidP="00F96578">
      <w:pPr>
        <w:spacing w:after="0"/>
        <w:jc w:val="both"/>
        <w:rPr>
          <w:rFonts w:ascii="Agency FB" w:hAnsi="Agency FB"/>
          <w:b/>
          <w:color w:val="FF0000"/>
          <w:sz w:val="18"/>
          <w:szCs w:val="18"/>
          <w:u w:val="single"/>
        </w:rPr>
      </w:pPr>
      <w:r>
        <w:rPr>
          <w:rFonts w:ascii="Agency FB" w:hAnsi="Agency FB"/>
          <w:b/>
          <w:color w:val="FF0000"/>
          <w:sz w:val="18"/>
          <w:szCs w:val="18"/>
          <w:u w:val="single"/>
        </w:rPr>
        <w:t>-Objectifs</w:t>
      </w:r>
    </w:p>
    <w:p w14:paraId="7EC87D2E" w14:textId="77777777" w:rsidR="005D2C44" w:rsidRPr="00434CAE" w:rsidRDefault="005D2C44" w:rsidP="005D2C44">
      <w:pPr>
        <w:jc w:val="both"/>
        <w:textAlignment w:val="baseline"/>
        <w:rPr>
          <w:rFonts w:ascii="Agency FB" w:hAnsi="Agency FB"/>
          <w:color w:val="0070C0"/>
          <w:sz w:val="18"/>
          <w:szCs w:val="18"/>
        </w:rPr>
      </w:pPr>
    </w:p>
    <w:p w14:paraId="74B9A53B" w14:textId="1E9CC1EE" w:rsidR="005D2C44" w:rsidRPr="00434CAE" w:rsidRDefault="005D2C44" w:rsidP="005D2C44">
      <w:pPr>
        <w:jc w:val="both"/>
        <w:textAlignment w:val="baseline"/>
        <w:rPr>
          <w:rFonts w:ascii="Agency FB" w:hAnsi="Agency FB"/>
          <w:color w:val="0070C0"/>
          <w:sz w:val="18"/>
          <w:szCs w:val="18"/>
        </w:rPr>
      </w:pPr>
      <w:r w:rsidRPr="00434CAE">
        <w:rPr>
          <w:rFonts w:ascii="Agency FB" w:hAnsi="Agency FB"/>
          <w:color w:val="0070C0"/>
          <w:sz w:val="18"/>
          <w:szCs w:val="18"/>
        </w:rPr>
        <w:t>La formation théorique porte sur la connaissance des règlements concernant la circulation et la conduite d’un véhicule ainsi que sur le comportement du conducteur.</w:t>
      </w:r>
    </w:p>
    <w:p w14:paraId="1104B755" w14:textId="77777777" w:rsidR="005D2C44" w:rsidRPr="00434CAE" w:rsidRDefault="005D2C44" w:rsidP="005D2C44">
      <w:pPr>
        <w:jc w:val="both"/>
        <w:textAlignment w:val="baseline"/>
        <w:rPr>
          <w:rFonts w:ascii="Agency FB" w:hAnsi="Agency FB"/>
          <w:color w:val="0070C0"/>
          <w:sz w:val="18"/>
          <w:szCs w:val="18"/>
        </w:rPr>
      </w:pPr>
      <w:r w:rsidRPr="00434CAE">
        <w:rPr>
          <w:rFonts w:ascii="Agency FB" w:hAnsi="Agency FB"/>
          <w:color w:val="0070C0"/>
          <w:sz w:val="18"/>
          <w:szCs w:val="18"/>
        </w:rPr>
        <w:t>Les cours sont dispensés, dans les locaux de l’école de conduite, par un enseignant de la conduite et de la sécurité routière titulaire d’une autorisation d’enseigner en cours de validité.</w:t>
      </w:r>
    </w:p>
    <w:p w14:paraId="7CF9E4C2" w14:textId="77777777" w:rsidR="005D2C44" w:rsidRPr="00434CAE" w:rsidRDefault="005D2C44" w:rsidP="005D2C44">
      <w:pPr>
        <w:jc w:val="both"/>
        <w:textAlignment w:val="baseline"/>
        <w:rPr>
          <w:rFonts w:ascii="Agency FB" w:hAnsi="Agency FB"/>
          <w:color w:val="0070C0"/>
          <w:sz w:val="18"/>
          <w:szCs w:val="18"/>
        </w:rPr>
      </w:pPr>
      <w:r w:rsidRPr="00434CAE">
        <w:rPr>
          <w:rFonts w:ascii="Agency FB" w:hAnsi="Agency FB"/>
          <w:color w:val="0070C0"/>
          <w:sz w:val="18"/>
          <w:szCs w:val="18"/>
        </w:rPr>
        <w:t>L’entrainement au code peut être suivi dans les locaux de l’école de conduite avec un support média ou/et avec un enseignant ou/et via internet.</w:t>
      </w:r>
    </w:p>
    <w:p w14:paraId="19C9DF1D" w14:textId="77777777" w:rsidR="005D2C44" w:rsidRPr="00434CAE" w:rsidRDefault="005D2C44" w:rsidP="005D2C44">
      <w:pPr>
        <w:jc w:val="both"/>
        <w:textAlignment w:val="baseline"/>
        <w:rPr>
          <w:rFonts w:ascii="Agency FB" w:hAnsi="Agency FB"/>
          <w:sz w:val="18"/>
          <w:szCs w:val="18"/>
        </w:rPr>
      </w:pPr>
      <w:r w:rsidRPr="00434CAE">
        <w:rPr>
          <w:rFonts w:ascii="Agency FB" w:hAnsi="Agency FB"/>
          <w:sz w:val="18"/>
          <w:szCs w:val="18"/>
        </w:rPr>
        <w:t xml:space="preserve">Préparation à l’épreuve théorique générale (ETG) par des cours de code sur les thèmes </w:t>
      </w:r>
    </w:p>
    <w:p w14:paraId="70812018"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dispositions légales en matière de circulation routière.</w:t>
      </w:r>
    </w:p>
    <w:p w14:paraId="24B91A47"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 conducteur : les effets dus à une consommation d’alcool, de drogues et de médicaments sur la conduite, l’influence de la fatigue sur la conduite, la pression sociale (publicité, travail…) et la pression des pairs, etc.</w:t>
      </w:r>
    </w:p>
    <w:p w14:paraId="6C31DC73"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La route : les risques liés aux conditions météorologiques et aux états de la chaussée, etc.</w:t>
      </w:r>
    </w:p>
    <w:p w14:paraId="4FE30CA1"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autres usagers de la route : la vigilance et les attitudes à l’égard des autres usagers, les usagers vulnérables, les spécificités de certaines catégories de véhicules et les différentes conditions de visibilité de leurs conducteurs, etc.</w:t>
      </w:r>
    </w:p>
    <w:p w14:paraId="54686935"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La règlementation générale : le transport d’un chargement et de personnes, la règlementation relative à l’obligation d’assurance et aux documents administratifs liés à l’utilisation du véhicule, etc.</w:t>
      </w:r>
    </w:p>
    <w:p w14:paraId="44990599"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gestes de premiers secours.</w:t>
      </w:r>
    </w:p>
    <w:p w14:paraId="3D789546"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précautions nécessaires à prendre en quittant le véhicule.</w:t>
      </w:r>
    </w:p>
    <w:p w14:paraId="56037E56"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éléments mécaniques et autres équipements liés à la sécurité.</w:t>
      </w:r>
    </w:p>
    <w:p w14:paraId="5F129643"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équipements de sécurité des véhicules.</w:t>
      </w:r>
    </w:p>
    <w:p w14:paraId="671B6D31" w14:textId="77777777" w:rsidR="005D2C44" w:rsidRPr="00434CAE" w:rsidRDefault="005D2C44" w:rsidP="005D2C44">
      <w:pPr>
        <w:numPr>
          <w:ilvl w:val="0"/>
          <w:numId w:val="14"/>
        </w:numPr>
        <w:spacing w:after="0"/>
        <w:ind w:left="714" w:hanging="357"/>
        <w:jc w:val="both"/>
        <w:textAlignment w:val="baseline"/>
        <w:rPr>
          <w:rFonts w:ascii="Agency FB" w:hAnsi="Agency FB"/>
          <w:sz w:val="18"/>
          <w:szCs w:val="18"/>
        </w:rPr>
      </w:pPr>
      <w:r w:rsidRPr="00434CAE">
        <w:rPr>
          <w:rFonts w:ascii="Agency FB" w:hAnsi="Agency FB"/>
          <w:sz w:val="18"/>
          <w:szCs w:val="18"/>
        </w:rPr>
        <w:t>Les règles d’utilisation du véhicule en relation avec le respect de l’environnement.</w:t>
      </w:r>
    </w:p>
    <w:p w14:paraId="739E73D8" w14:textId="77777777" w:rsidR="00F96578" w:rsidRPr="00434CAE" w:rsidRDefault="00F96578" w:rsidP="00F96578">
      <w:pPr>
        <w:spacing w:after="0"/>
        <w:jc w:val="both"/>
        <w:rPr>
          <w:rFonts w:ascii="Agency FB" w:hAnsi="Agency FB"/>
          <w:sz w:val="18"/>
          <w:szCs w:val="18"/>
        </w:rPr>
      </w:pPr>
    </w:p>
    <w:p w14:paraId="20CF284C" w14:textId="77777777" w:rsidR="00F96578" w:rsidRPr="00434CAE" w:rsidRDefault="00F96578" w:rsidP="00F96578">
      <w:pPr>
        <w:spacing w:after="0"/>
        <w:jc w:val="both"/>
        <w:rPr>
          <w:rFonts w:ascii="Agency FB" w:hAnsi="Agency FB"/>
          <w:b/>
          <w:color w:val="FF0000"/>
          <w:sz w:val="18"/>
          <w:szCs w:val="18"/>
          <w:u w:val="single"/>
        </w:rPr>
      </w:pPr>
      <w:r w:rsidRPr="00434CAE">
        <w:rPr>
          <w:rFonts w:ascii="Agency FB" w:hAnsi="Agency FB"/>
          <w:b/>
          <w:color w:val="FF0000"/>
          <w:sz w:val="18"/>
          <w:szCs w:val="18"/>
          <w:u w:val="single"/>
        </w:rPr>
        <w:t>PROGRAMME DE FORMATION PRATIQUE</w:t>
      </w:r>
    </w:p>
    <w:p w14:paraId="4649A4C8" w14:textId="77777777" w:rsidR="00F96578" w:rsidRPr="00434CAE" w:rsidRDefault="00F96578" w:rsidP="00F96578">
      <w:pPr>
        <w:spacing w:after="0"/>
        <w:jc w:val="both"/>
        <w:rPr>
          <w:rFonts w:ascii="Agency FB" w:hAnsi="Agency FB"/>
          <w:sz w:val="18"/>
          <w:szCs w:val="18"/>
        </w:rPr>
      </w:pPr>
    </w:p>
    <w:tbl>
      <w:tblPr>
        <w:tblW w:w="9062" w:type="dxa"/>
        <w:tblCellMar>
          <w:left w:w="10" w:type="dxa"/>
          <w:right w:w="10" w:type="dxa"/>
        </w:tblCellMar>
        <w:tblLook w:val="04A0" w:firstRow="1" w:lastRow="0" w:firstColumn="1" w:lastColumn="0" w:noHBand="0" w:noVBand="1"/>
      </w:tblPr>
      <w:tblGrid>
        <w:gridCol w:w="4531"/>
        <w:gridCol w:w="4531"/>
      </w:tblGrid>
      <w:tr w:rsidR="00F96578" w:rsidRPr="00434CAE" w14:paraId="6CAC862A"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56D7" w14:textId="77777777" w:rsidR="00F96578" w:rsidRPr="00434CAE" w:rsidRDefault="00F96578">
            <w:pPr>
              <w:spacing w:after="0"/>
              <w:jc w:val="center"/>
              <w:rPr>
                <w:rFonts w:ascii="Agency FB" w:hAnsi="Agency FB"/>
                <w:b/>
                <w:sz w:val="18"/>
                <w:szCs w:val="18"/>
              </w:rPr>
            </w:pPr>
          </w:p>
          <w:p w14:paraId="3C6722D7" w14:textId="77777777" w:rsidR="00F96578" w:rsidRPr="00434CAE" w:rsidRDefault="00F96578">
            <w:pPr>
              <w:spacing w:after="0"/>
              <w:jc w:val="center"/>
              <w:rPr>
                <w:rFonts w:ascii="Agency FB" w:hAnsi="Agency FB"/>
                <w:b/>
                <w:sz w:val="18"/>
                <w:szCs w:val="18"/>
              </w:rPr>
            </w:pPr>
          </w:p>
          <w:p w14:paraId="5BB05670" w14:textId="77777777" w:rsidR="00F96578" w:rsidRPr="00434CAE" w:rsidRDefault="00F96578">
            <w:pPr>
              <w:spacing w:after="0"/>
              <w:rPr>
                <w:rFonts w:ascii="Agency FB" w:hAnsi="Agency FB"/>
                <w:b/>
                <w:sz w:val="18"/>
                <w:szCs w:val="18"/>
              </w:rPr>
            </w:pPr>
          </w:p>
          <w:p w14:paraId="16F0F9B5"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Maîtriser le maniement du véhicule dans un trafic faible ou nul</w:t>
            </w:r>
          </w:p>
          <w:p w14:paraId="35A84143"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DC7D23"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Connaitre les principaux organes et commandes du véhicule, effectuer des vérifications intérieures et extérieures.</w:t>
            </w:r>
          </w:p>
          <w:p w14:paraId="2FB95A5E"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Entrer, s’installer au poste de conduite et en sortir.</w:t>
            </w:r>
          </w:p>
          <w:p w14:paraId="74CC99E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Tenir, tourner le volant et maintenir la trajectoire.</w:t>
            </w:r>
          </w:p>
          <w:p w14:paraId="6838C68C"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démarrer et s’arrêter.</w:t>
            </w:r>
          </w:p>
          <w:p w14:paraId="6525D97A"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Doser l’accélération et le freinage à diverses allures.</w:t>
            </w:r>
          </w:p>
          <w:p w14:paraId="7814F762"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Utiliser la boîte de vitesse.</w:t>
            </w:r>
          </w:p>
          <w:p w14:paraId="5763512D"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Diriger la voiture en avant en ligne droite et en courbe en adaptant allure et trajectoire.</w:t>
            </w:r>
          </w:p>
          <w:p w14:paraId="182E1ED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Regarder autour de soi et avertir.</w:t>
            </w:r>
          </w:p>
          <w:p w14:paraId="3C60E7E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Effectuer une marche arrière et un demi-tour en sécurité.</w:t>
            </w:r>
          </w:p>
        </w:tc>
      </w:tr>
      <w:tr w:rsidR="00F96578" w:rsidRPr="00434CAE" w14:paraId="23AF043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A3FAE3" w14:textId="77777777" w:rsidR="00F96578" w:rsidRPr="00434CAE" w:rsidRDefault="00F96578">
            <w:pPr>
              <w:spacing w:after="0"/>
              <w:jc w:val="center"/>
              <w:rPr>
                <w:rFonts w:ascii="Agency FB" w:hAnsi="Agency FB"/>
                <w:b/>
                <w:sz w:val="18"/>
                <w:szCs w:val="18"/>
              </w:rPr>
            </w:pPr>
          </w:p>
          <w:p w14:paraId="7ADC933A" w14:textId="77777777" w:rsidR="00F96578" w:rsidRPr="00434CAE" w:rsidRDefault="00F96578">
            <w:pPr>
              <w:spacing w:after="0"/>
              <w:rPr>
                <w:rFonts w:ascii="Agency FB" w:hAnsi="Agency FB"/>
                <w:b/>
                <w:sz w:val="18"/>
                <w:szCs w:val="18"/>
              </w:rPr>
            </w:pPr>
          </w:p>
          <w:p w14:paraId="7B09242F" w14:textId="77777777" w:rsidR="00F96578" w:rsidRPr="00434CAE" w:rsidRDefault="00F96578">
            <w:pPr>
              <w:spacing w:after="0"/>
              <w:rPr>
                <w:rFonts w:ascii="Agency FB" w:hAnsi="Agency FB"/>
                <w:b/>
                <w:sz w:val="18"/>
                <w:szCs w:val="18"/>
              </w:rPr>
            </w:pPr>
          </w:p>
          <w:p w14:paraId="28BE12B1"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Appréhender la route et circuler dans des conditions normales</w:t>
            </w:r>
          </w:p>
          <w:p w14:paraId="1EDFCE45"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F8E8DD"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Rechercher la signalisation, les indices utiles et en tenir compte.</w:t>
            </w:r>
          </w:p>
          <w:p w14:paraId="0A0A17D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Positionner le véhicule sur la chaussée et choisir la voie de circulation.</w:t>
            </w:r>
          </w:p>
          <w:p w14:paraId="404062E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Adapter allure aux situations.</w:t>
            </w:r>
          </w:p>
          <w:p w14:paraId="011DFCD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Tourner à droite et à gauche en agglomération.</w:t>
            </w:r>
          </w:p>
          <w:p w14:paraId="7678EF22"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Détecter, identifier et franchir les intersections suivant le régime de priorité.</w:t>
            </w:r>
          </w:p>
          <w:p w14:paraId="187AEC4F"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Franchir les ronds-points et les carrefours à sens giratoire.</w:t>
            </w:r>
          </w:p>
          <w:p w14:paraId="3EC8429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S’arrêter et stationner en épi, en bataille et en créneau.</w:t>
            </w:r>
          </w:p>
        </w:tc>
      </w:tr>
      <w:tr w:rsidR="00F96578" w:rsidRPr="00434CAE" w14:paraId="4482552B"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420475" w14:textId="77777777" w:rsidR="00F96578" w:rsidRPr="00434CAE" w:rsidRDefault="00F96578">
            <w:pPr>
              <w:spacing w:after="0"/>
              <w:jc w:val="center"/>
              <w:rPr>
                <w:rFonts w:ascii="Agency FB" w:hAnsi="Agency FB"/>
                <w:b/>
                <w:sz w:val="18"/>
                <w:szCs w:val="18"/>
              </w:rPr>
            </w:pPr>
          </w:p>
          <w:p w14:paraId="5BB1B8BF" w14:textId="77777777" w:rsidR="00F96578" w:rsidRPr="00434CAE" w:rsidRDefault="00F96578">
            <w:pPr>
              <w:spacing w:after="0"/>
              <w:jc w:val="center"/>
              <w:rPr>
                <w:rFonts w:ascii="Agency FB" w:hAnsi="Agency FB"/>
                <w:b/>
                <w:sz w:val="18"/>
                <w:szCs w:val="18"/>
              </w:rPr>
            </w:pPr>
          </w:p>
          <w:p w14:paraId="4C0952B9" w14:textId="77777777" w:rsidR="00F96578" w:rsidRPr="00434CAE" w:rsidRDefault="00F96578">
            <w:pPr>
              <w:spacing w:after="0"/>
              <w:rPr>
                <w:rFonts w:ascii="Agency FB" w:hAnsi="Agency FB"/>
                <w:b/>
                <w:sz w:val="18"/>
                <w:szCs w:val="18"/>
              </w:rPr>
            </w:pPr>
          </w:p>
          <w:p w14:paraId="1CB76D28"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Circuler dans des conditions difficiles et partager la route avec les autres usagers</w:t>
            </w:r>
          </w:p>
          <w:p w14:paraId="43E36B3A"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65CB"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Evaluer et maintenir les distances de sécurité.</w:t>
            </w:r>
          </w:p>
          <w:p w14:paraId="2C6EC86E"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Croiser, dépasser, être dépassé.</w:t>
            </w:r>
          </w:p>
          <w:p w14:paraId="310BF9D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xml:space="preserve">• Passer des virages et conduire en déclivité. </w:t>
            </w:r>
          </w:p>
          <w:p w14:paraId="337C1A0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caractéristiques des autres usagers et savoir se comporter à leur égard, avec respect et courtoisie.</w:t>
            </w:r>
          </w:p>
          <w:p w14:paraId="3AFE3FA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S’insérer, circuler et sortir d’une voie rapide.</w:t>
            </w:r>
          </w:p>
          <w:p w14:paraId="46DBBDDB"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Conduire dans une file de véhicules et dans une circulation dense.</w:t>
            </w:r>
          </w:p>
          <w:p w14:paraId="770F678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règles relatives à la circulation inter-files des motocyclistes. Savoir en tenir compte.</w:t>
            </w:r>
          </w:p>
          <w:p w14:paraId="25029DC0"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Conduire quand l’adhérence et la visibilité sont réduites.</w:t>
            </w:r>
          </w:p>
          <w:p w14:paraId="706A9927"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lastRenderedPageBreak/>
              <w:t>• Conduire à l’abord et dans la traversée d’ouvrages routiers tels que les tunnels, les ponts….</w:t>
            </w:r>
          </w:p>
        </w:tc>
      </w:tr>
      <w:tr w:rsidR="00F96578" w:rsidRPr="00434CAE" w14:paraId="69050BC5" w14:textId="77777777" w:rsidTr="00F96578">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A30F4" w14:textId="77777777" w:rsidR="00F96578" w:rsidRPr="00434CAE" w:rsidRDefault="00F96578">
            <w:pPr>
              <w:spacing w:after="0"/>
              <w:jc w:val="center"/>
              <w:rPr>
                <w:rFonts w:ascii="Agency FB" w:hAnsi="Agency FB"/>
                <w:b/>
                <w:sz w:val="18"/>
                <w:szCs w:val="18"/>
              </w:rPr>
            </w:pPr>
          </w:p>
          <w:p w14:paraId="3D04F4C8" w14:textId="77777777" w:rsidR="00F96578" w:rsidRPr="00434CAE" w:rsidRDefault="00F96578">
            <w:pPr>
              <w:spacing w:after="0"/>
              <w:jc w:val="center"/>
              <w:rPr>
                <w:rFonts w:ascii="Agency FB" w:hAnsi="Agency FB"/>
                <w:b/>
                <w:sz w:val="18"/>
                <w:szCs w:val="18"/>
              </w:rPr>
            </w:pPr>
            <w:r w:rsidRPr="00434CAE">
              <w:rPr>
                <w:rFonts w:ascii="Agency FB" w:hAnsi="Agency FB"/>
                <w:b/>
                <w:sz w:val="18"/>
                <w:szCs w:val="18"/>
              </w:rPr>
              <w:t>• Pratiquer une conduite autonome, sûre et économique</w:t>
            </w:r>
          </w:p>
          <w:p w14:paraId="022F64F7" w14:textId="77777777" w:rsidR="00F96578" w:rsidRPr="00434CAE" w:rsidRDefault="00F96578">
            <w:pPr>
              <w:spacing w:after="0"/>
              <w:jc w:val="center"/>
              <w:rPr>
                <w:rFonts w:ascii="Agency FB" w:hAnsi="Agency FB"/>
                <w:b/>
                <w:sz w:val="18"/>
                <w:szCs w:val="18"/>
              </w:rPr>
            </w:pPr>
          </w:p>
        </w:tc>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11611"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Suivre un itinéraire de manière autonome.</w:t>
            </w:r>
          </w:p>
          <w:p w14:paraId="2EF88F2D"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Préparer et effectuer un voyage longue distance en autonomie.</w:t>
            </w:r>
          </w:p>
          <w:p w14:paraId="10998BA4"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principaux facteurs de risque au volant et les recommandations à appliquer.</w:t>
            </w:r>
          </w:p>
          <w:p w14:paraId="6D8EC155"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Connaître les comportements à adopter en cas d’accident : protéger, alerter, secourir.</w:t>
            </w:r>
          </w:p>
          <w:p w14:paraId="189BC0E8"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Faire l’expérience des aides à la conduite du véhicule (régulateur, limiteur de vitesse, ABS, aides à la navigation…)</w:t>
            </w:r>
          </w:p>
          <w:p w14:paraId="2A4454D5"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Avoir des notions sur l’entretien, le dépannage et les situations d’urgence.</w:t>
            </w:r>
          </w:p>
          <w:p w14:paraId="1A772CF9" w14:textId="77777777" w:rsidR="00F96578" w:rsidRPr="00434CAE" w:rsidRDefault="00F96578">
            <w:pPr>
              <w:spacing w:after="0"/>
              <w:jc w:val="both"/>
              <w:rPr>
                <w:rFonts w:ascii="Agency FB" w:hAnsi="Agency FB"/>
                <w:sz w:val="18"/>
                <w:szCs w:val="18"/>
              </w:rPr>
            </w:pPr>
            <w:r w:rsidRPr="00434CAE">
              <w:rPr>
                <w:rFonts w:ascii="Agency FB" w:hAnsi="Agency FB"/>
                <w:sz w:val="18"/>
                <w:szCs w:val="18"/>
              </w:rPr>
              <w:t>• Pratiquer l’éconduite.</w:t>
            </w:r>
          </w:p>
        </w:tc>
      </w:tr>
    </w:tbl>
    <w:p w14:paraId="01A17111" w14:textId="77777777" w:rsidR="00F96578" w:rsidRPr="00434CAE" w:rsidRDefault="00F96578" w:rsidP="00F96578">
      <w:pPr>
        <w:jc w:val="both"/>
        <w:rPr>
          <w:rFonts w:ascii="Agency FB" w:hAnsi="Agency FB"/>
          <w:b/>
          <w:sz w:val="18"/>
          <w:szCs w:val="18"/>
          <w:u w:val="single"/>
        </w:rPr>
      </w:pPr>
    </w:p>
    <w:p w14:paraId="297B4D41"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MOYENS PEDAGOGIQUES ET TECHNIQUES</w:t>
      </w:r>
    </w:p>
    <w:p w14:paraId="7A4F734E"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Méthodes et techniques adaptées aux adolescents et eux adultes.</w:t>
      </w:r>
    </w:p>
    <w:p w14:paraId="5507619F"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Salle de cours équipées de moyens multimédias / vidéo-projection.</w:t>
      </w:r>
    </w:p>
    <w:p w14:paraId="1738F0BF"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Outils pédagogiques et règlementaires – Documentation professionnelle</w:t>
      </w:r>
    </w:p>
    <w:p w14:paraId="7E789D02"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Aires d’évolutions et parcours adaptés</w:t>
      </w:r>
    </w:p>
    <w:p w14:paraId="742C5CD2"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Elèves conducteurs en cours de formation sur véhicules</w:t>
      </w:r>
    </w:p>
    <w:p w14:paraId="64F1D14F" w14:textId="4465A58F"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 xml:space="preserve">Véhicules à boîte manuelle </w:t>
      </w:r>
    </w:p>
    <w:p w14:paraId="2BF7A8A1" w14:textId="5FE59049"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 xml:space="preserve">Véhicules à boîte automatique </w:t>
      </w:r>
    </w:p>
    <w:p w14:paraId="570CF5AA" w14:textId="77777777" w:rsidR="00F96578" w:rsidRPr="00434CAE" w:rsidRDefault="00F96578" w:rsidP="00F96578">
      <w:pPr>
        <w:jc w:val="both"/>
        <w:rPr>
          <w:rFonts w:ascii="Agency FB" w:hAnsi="Agency FB"/>
          <w:color w:val="0070C0"/>
          <w:sz w:val="18"/>
          <w:szCs w:val="18"/>
        </w:rPr>
      </w:pPr>
    </w:p>
    <w:p w14:paraId="2739580C"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COUTS DE LA FORMATION ET DELAIS D’ACCES A LA FORMATION</w:t>
      </w:r>
    </w:p>
    <w:p w14:paraId="5DF37D4E"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Les coûts de la formation dépendent du forfait choisi, l’ensemble des forfaits sont disponibles à l’accueil sur simple demande (remis en main propre ou envoyé via mail)</w:t>
      </w:r>
    </w:p>
    <w:p w14:paraId="611AF4F9"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Les délais d’accès à la formation dépendent du retour de l’enregistrement effectués par les services de l’Etat. Néanmoins pour la partie théorique aucun délais entrée immédiate pour les leçons pratiques selon les disponibilités du planning, néanmoins le délai de placement des leçons ne peut excéder 30 jours.</w:t>
      </w:r>
    </w:p>
    <w:p w14:paraId="6234D3EA" w14:textId="77777777" w:rsidR="00F96578" w:rsidRPr="00434CAE" w:rsidRDefault="00F96578" w:rsidP="00F96578">
      <w:pPr>
        <w:pStyle w:val="Paragraphedeliste"/>
        <w:jc w:val="both"/>
        <w:rPr>
          <w:rFonts w:ascii="Agency FB" w:hAnsi="Agency FB"/>
          <w:color w:val="0070C0"/>
          <w:sz w:val="18"/>
          <w:szCs w:val="18"/>
        </w:rPr>
      </w:pPr>
    </w:p>
    <w:p w14:paraId="1FB2A196" w14:textId="77777777" w:rsidR="00F96578" w:rsidRPr="00434CAE" w:rsidRDefault="00F96578" w:rsidP="00F96578">
      <w:pPr>
        <w:jc w:val="both"/>
        <w:rPr>
          <w:rFonts w:ascii="Agency FB" w:hAnsi="Agency FB"/>
          <w:b/>
          <w:sz w:val="18"/>
          <w:szCs w:val="18"/>
          <w:u w:val="single"/>
        </w:rPr>
      </w:pPr>
      <w:bookmarkStart w:id="3" w:name="_Hlk90740966"/>
      <w:r w:rsidRPr="00434CAE">
        <w:rPr>
          <w:rFonts w:ascii="Agency FB" w:hAnsi="Agency FB"/>
          <w:b/>
          <w:sz w:val="18"/>
          <w:szCs w:val="18"/>
          <w:u w:val="single"/>
        </w:rPr>
        <w:t>METHODES D’INSCRIPTION</w:t>
      </w:r>
    </w:p>
    <w:p w14:paraId="22EDA859"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L’inscription à la formation se fait obligatoirement sur place, en agence, néanmoins tout complément de document manquant pourra se faire via mail.</w:t>
      </w:r>
    </w:p>
    <w:bookmarkEnd w:id="3"/>
    <w:p w14:paraId="1260224C" w14:textId="77777777" w:rsidR="00F96578" w:rsidRPr="00434CAE" w:rsidRDefault="00F96578" w:rsidP="00F96578">
      <w:pPr>
        <w:jc w:val="both"/>
        <w:rPr>
          <w:rFonts w:ascii="Agency FB" w:hAnsi="Agency FB"/>
          <w:b/>
          <w:sz w:val="18"/>
          <w:szCs w:val="18"/>
          <w:u w:val="single"/>
        </w:rPr>
      </w:pPr>
    </w:p>
    <w:p w14:paraId="0D10676C"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OBLIGATIONS AVANT L’INSCRIPTION</w:t>
      </w:r>
    </w:p>
    <w:p w14:paraId="495C5B59" w14:textId="77777777"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Le candidat souhaitant intégrer une formation devra réaliser au préalable une évaluation de départ, lui permettant de connaître le volume d’heure minimum dont il devra avoir besoin au vu de l’obtention de son permis B.</w:t>
      </w:r>
    </w:p>
    <w:p w14:paraId="77293940" w14:textId="77777777" w:rsidR="00F96578" w:rsidRPr="00434CAE" w:rsidRDefault="00F96578" w:rsidP="00F96578">
      <w:pPr>
        <w:jc w:val="both"/>
        <w:rPr>
          <w:rFonts w:ascii="Agency FB" w:hAnsi="Agency FB"/>
          <w:b/>
          <w:sz w:val="20"/>
          <w:szCs w:val="20"/>
          <w:u w:val="single"/>
        </w:rPr>
      </w:pPr>
    </w:p>
    <w:p w14:paraId="038636E1" w14:textId="77777777" w:rsidR="00F96578" w:rsidRPr="00434CAE" w:rsidRDefault="00F96578" w:rsidP="00F96578">
      <w:pPr>
        <w:jc w:val="both"/>
        <w:rPr>
          <w:rFonts w:ascii="Agency FB" w:hAnsi="Agency FB"/>
          <w:b/>
          <w:sz w:val="18"/>
          <w:szCs w:val="18"/>
          <w:u w:val="single"/>
        </w:rPr>
      </w:pPr>
      <w:r w:rsidRPr="00434CAE">
        <w:rPr>
          <w:rFonts w:ascii="Agency FB" w:hAnsi="Agency FB"/>
          <w:b/>
          <w:sz w:val="18"/>
          <w:szCs w:val="18"/>
          <w:u w:val="single"/>
        </w:rPr>
        <w:t>CONDITIONS D’ACCES AUX PERSONNES A MOBILITE REDUITE</w:t>
      </w:r>
    </w:p>
    <w:p w14:paraId="4EF3F522" w14:textId="7732B19A" w:rsidR="00F96578" w:rsidRPr="00434CAE" w:rsidRDefault="00F96578" w:rsidP="00F96578">
      <w:pPr>
        <w:pStyle w:val="Paragraphedeliste"/>
        <w:numPr>
          <w:ilvl w:val="0"/>
          <w:numId w:val="17"/>
        </w:numPr>
        <w:contextualSpacing w:val="0"/>
        <w:jc w:val="both"/>
        <w:rPr>
          <w:rFonts w:ascii="Agency FB" w:hAnsi="Agency FB"/>
          <w:color w:val="0070C0"/>
          <w:sz w:val="18"/>
          <w:szCs w:val="18"/>
        </w:rPr>
      </w:pPr>
      <w:r w:rsidRPr="00434CAE">
        <w:rPr>
          <w:rFonts w:ascii="Agency FB" w:hAnsi="Agency FB"/>
          <w:color w:val="0070C0"/>
          <w:sz w:val="18"/>
          <w:szCs w:val="18"/>
        </w:rPr>
        <w:t xml:space="preserve">Notre centre de formation a la capacité de former les personnes à mobilité réduite dès lors qu’il n’est pas nécessaire de disposer de véhicules adaptés (handicap lourd). Néanmoins un </w:t>
      </w:r>
      <w:r w:rsidR="003E6C15">
        <w:rPr>
          <w:rFonts w:ascii="Agency FB" w:hAnsi="Agency FB"/>
          <w:color w:val="0070C0"/>
          <w:sz w:val="18"/>
          <w:szCs w:val="18"/>
        </w:rPr>
        <w:t>contact</w:t>
      </w:r>
      <w:r w:rsidRPr="00434CAE">
        <w:rPr>
          <w:rFonts w:ascii="Agency FB" w:hAnsi="Agency FB"/>
          <w:color w:val="0070C0"/>
          <w:sz w:val="18"/>
          <w:szCs w:val="18"/>
        </w:rPr>
        <w:t xml:space="preserve"> Handicap se tiens à votre disposition afin de répondre à toutes les interrogations. Enfin un guide d’information est disponible à l’accueil sur simple demande ou via mail permettant de connaitre la procédure à suivre dans le cadre d’une formation spécifique, tout comme la liste des établissements habilités à procéder à la formation des personnes à mobilités réduites nécessitant des équipements adaptés.</w:t>
      </w:r>
    </w:p>
    <w:p w14:paraId="000FF751" w14:textId="77777777" w:rsidR="00F96578" w:rsidRPr="00434CAE" w:rsidRDefault="00F96578" w:rsidP="00F96578">
      <w:pPr>
        <w:jc w:val="both"/>
        <w:rPr>
          <w:rFonts w:ascii="Agency FB" w:hAnsi="Agency FB"/>
          <w:b/>
          <w:sz w:val="20"/>
          <w:szCs w:val="20"/>
          <w:u w:val="single"/>
        </w:rPr>
      </w:pPr>
    </w:p>
    <w:p w14:paraId="23292770" w14:textId="5BBEA9B2" w:rsidR="00AC06AF" w:rsidRPr="00434CAE" w:rsidRDefault="00AC06AF">
      <w:pPr>
        <w:rPr>
          <w:rFonts w:ascii="Agency FB" w:hAnsi="Agency FB" w:cs="Arial"/>
          <w:color w:val="202124"/>
          <w:shd w:val="clear" w:color="auto" w:fill="FFFFFF"/>
        </w:rPr>
      </w:pPr>
    </w:p>
    <w:sectPr w:rsidR="00AC06AF" w:rsidRPr="00434CA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ACB8B" w14:textId="77777777" w:rsidR="0096106F" w:rsidRDefault="0096106F" w:rsidP="00647C77">
      <w:pPr>
        <w:spacing w:after="0"/>
      </w:pPr>
      <w:r>
        <w:separator/>
      </w:r>
    </w:p>
  </w:endnote>
  <w:endnote w:type="continuationSeparator" w:id="0">
    <w:p w14:paraId="2BC1B06E" w14:textId="77777777" w:rsidR="0096106F" w:rsidRDefault="0096106F" w:rsidP="00647C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2450" w14:textId="77777777" w:rsidR="0058414F" w:rsidRDefault="005841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713FD" w14:textId="11881EB5" w:rsidR="00647C77" w:rsidRPr="00434CAE" w:rsidRDefault="00F96578">
    <w:pPr>
      <w:pStyle w:val="Pieddepage"/>
      <w:rPr>
        <w:rFonts w:ascii="Agency FB" w:hAnsi="Agency FB"/>
        <w:sz w:val="18"/>
        <w:szCs w:val="18"/>
      </w:rPr>
    </w:pPr>
    <w:r w:rsidRPr="00434CAE">
      <w:rPr>
        <w:rFonts w:ascii="Agency FB" w:hAnsi="Agency FB"/>
        <w:sz w:val="18"/>
        <w:szCs w:val="18"/>
      </w:rPr>
      <w:t>PRGB12</w:t>
    </w:r>
  </w:p>
  <w:p w14:paraId="4CE1CF3F" w14:textId="330B87EC" w:rsidR="00647C77" w:rsidRPr="00434CAE" w:rsidRDefault="00647C77">
    <w:pPr>
      <w:pStyle w:val="Pieddepage"/>
      <w:rPr>
        <w:rFonts w:ascii="Agency FB" w:hAnsi="Agency FB"/>
        <w:sz w:val="18"/>
        <w:szCs w:val="18"/>
      </w:rPr>
    </w:pPr>
    <w:r w:rsidRPr="00434CAE">
      <w:rPr>
        <w:rFonts w:ascii="Agency FB" w:hAnsi="Agency FB"/>
        <w:sz w:val="18"/>
        <w:szCs w:val="18"/>
      </w:rPr>
      <w:t xml:space="preserve">Mise à jour </w:t>
    </w:r>
    <w:r w:rsidR="008D3B46">
      <w:rPr>
        <w:rFonts w:ascii="Agency FB" w:hAnsi="Agency FB"/>
        <w:sz w:val="18"/>
        <w:szCs w:val="18"/>
      </w:rPr>
      <w:t>02/05/2024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C1D85" w14:textId="77777777" w:rsidR="0058414F" w:rsidRDefault="005841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C7CB" w14:textId="77777777" w:rsidR="0096106F" w:rsidRDefault="0096106F" w:rsidP="00647C77">
      <w:pPr>
        <w:spacing w:after="0"/>
      </w:pPr>
      <w:r>
        <w:separator/>
      </w:r>
    </w:p>
  </w:footnote>
  <w:footnote w:type="continuationSeparator" w:id="0">
    <w:p w14:paraId="7FDA6851" w14:textId="77777777" w:rsidR="0096106F" w:rsidRDefault="0096106F" w:rsidP="00647C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9FC3" w14:textId="77777777" w:rsidR="0058414F" w:rsidRDefault="005841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9067" w14:textId="77777777" w:rsidR="0058414F" w:rsidRDefault="005841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C23D2" w14:textId="77777777" w:rsidR="0058414F" w:rsidRDefault="005841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614938"/>
    <w:multiLevelType w:val="multilevel"/>
    <w:tmpl w:val="65F6190A"/>
    <w:lvl w:ilvl="0">
      <w:start w:val="1"/>
      <w:numFmt w:val="decimal"/>
      <w:lvlText w:val="%1)"/>
      <w:lvlJc w:val="left"/>
      <w:pPr>
        <w:ind w:left="720" w:hanging="360"/>
      </w:pPr>
      <w:rPr>
        <w:rFonts w:ascii="Times New Roman" w:hAnsi="Times New Roman"/>
        <w:b/>
        <w:sz w:val="18"/>
        <w:u w:val="single" w:color="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230B20"/>
    <w:multiLevelType w:val="multilevel"/>
    <w:tmpl w:val="E1E2431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5393574"/>
    <w:multiLevelType w:val="multilevel"/>
    <w:tmpl w:val="DF2AE1C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63017535"/>
    <w:multiLevelType w:val="multilevel"/>
    <w:tmpl w:val="909AE08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9C90F95"/>
    <w:multiLevelType w:val="multilevel"/>
    <w:tmpl w:val="FA66D84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06660626">
    <w:abstractNumId w:val="4"/>
  </w:num>
  <w:num w:numId="2" w16cid:durableId="1611475977">
    <w:abstractNumId w:val="16"/>
  </w:num>
  <w:num w:numId="3" w16cid:durableId="155725846">
    <w:abstractNumId w:val="0"/>
  </w:num>
  <w:num w:numId="4" w16cid:durableId="1797596833">
    <w:abstractNumId w:val="15"/>
  </w:num>
  <w:num w:numId="5" w16cid:durableId="747071616">
    <w:abstractNumId w:val="5"/>
  </w:num>
  <w:num w:numId="6" w16cid:durableId="337118653">
    <w:abstractNumId w:val="8"/>
  </w:num>
  <w:num w:numId="7" w16cid:durableId="1141506088">
    <w:abstractNumId w:val="12"/>
  </w:num>
  <w:num w:numId="8" w16cid:durableId="1852450940">
    <w:abstractNumId w:val="6"/>
  </w:num>
  <w:num w:numId="9" w16cid:durableId="1162543231">
    <w:abstractNumId w:val="11"/>
  </w:num>
  <w:num w:numId="10" w16cid:durableId="1536305522">
    <w:abstractNumId w:val="7"/>
  </w:num>
  <w:num w:numId="11" w16cid:durableId="965699839">
    <w:abstractNumId w:val="10"/>
  </w:num>
  <w:num w:numId="12" w16cid:durableId="1915121310">
    <w:abstractNumId w:val="3"/>
  </w:num>
  <w:num w:numId="13" w16cid:durableId="190995085">
    <w:abstractNumId w:val="2"/>
  </w:num>
  <w:num w:numId="14" w16cid:durableId="503054349">
    <w:abstractNumId w:val="9"/>
  </w:num>
  <w:num w:numId="15" w16cid:durableId="398140271">
    <w:abstractNumId w:val="13"/>
  </w:num>
  <w:num w:numId="16" w16cid:durableId="10761294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54420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55E8E"/>
    <w:rsid w:val="00077C59"/>
    <w:rsid w:val="0008747C"/>
    <w:rsid w:val="000A3610"/>
    <w:rsid w:val="000C54DC"/>
    <w:rsid w:val="000D5881"/>
    <w:rsid w:val="000D7F33"/>
    <w:rsid w:val="000E2AAA"/>
    <w:rsid w:val="00114DE0"/>
    <w:rsid w:val="00161F79"/>
    <w:rsid w:val="0017423E"/>
    <w:rsid w:val="0019253D"/>
    <w:rsid w:val="001C30DB"/>
    <w:rsid w:val="001C4B81"/>
    <w:rsid w:val="00233370"/>
    <w:rsid w:val="00250C2C"/>
    <w:rsid w:val="00252CEA"/>
    <w:rsid w:val="002B0DC8"/>
    <w:rsid w:val="002C140F"/>
    <w:rsid w:val="002C22E2"/>
    <w:rsid w:val="002C4233"/>
    <w:rsid w:val="002D56B3"/>
    <w:rsid w:val="002F10B1"/>
    <w:rsid w:val="0032348F"/>
    <w:rsid w:val="00323FCA"/>
    <w:rsid w:val="00324F69"/>
    <w:rsid w:val="00327750"/>
    <w:rsid w:val="003968D6"/>
    <w:rsid w:val="003E6C15"/>
    <w:rsid w:val="00423ABF"/>
    <w:rsid w:val="00434CAE"/>
    <w:rsid w:val="00446B97"/>
    <w:rsid w:val="00463F99"/>
    <w:rsid w:val="004715AD"/>
    <w:rsid w:val="004E13F8"/>
    <w:rsid w:val="004F345E"/>
    <w:rsid w:val="00526FC0"/>
    <w:rsid w:val="005360F6"/>
    <w:rsid w:val="00544531"/>
    <w:rsid w:val="0058414F"/>
    <w:rsid w:val="005A63CE"/>
    <w:rsid w:val="005D2C44"/>
    <w:rsid w:val="00615342"/>
    <w:rsid w:val="00626149"/>
    <w:rsid w:val="00627CF6"/>
    <w:rsid w:val="0064581E"/>
    <w:rsid w:val="00647C77"/>
    <w:rsid w:val="00660AD3"/>
    <w:rsid w:val="006E30AC"/>
    <w:rsid w:val="0072483C"/>
    <w:rsid w:val="007275AA"/>
    <w:rsid w:val="00760AAE"/>
    <w:rsid w:val="00770021"/>
    <w:rsid w:val="00787C8B"/>
    <w:rsid w:val="007B51FB"/>
    <w:rsid w:val="007B709E"/>
    <w:rsid w:val="007E6FE0"/>
    <w:rsid w:val="00830DD2"/>
    <w:rsid w:val="0088715C"/>
    <w:rsid w:val="008C030B"/>
    <w:rsid w:val="008C3209"/>
    <w:rsid w:val="008D3B46"/>
    <w:rsid w:val="008D6C1B"/>
    <w:rsid w:val="009411FE"/>
    <w:rsid w:val="0096106F"/>
    <w:rsid w:val="00967061"/>
    <w:rsid w:val="0097110D"/>
    <w:rsid w:val="009D3A82"/>
    <w:rsid w:val="009F450A"/>
    <w:rsid w:val="009F47F9"/>
    <w:rsid w:val="00A10E72"/>
    <w:rsid w:val="00A15061"/>
    <w:rsid w:val="00A17FFD"/>
    <w:rsid w:val="00A315E8"/>
    <w:rsid w:val="00A61811"/>
    <w:rsid w:val="00AB2251"/>
    <w:rsid w:val="00AC06AF"/>
    <w:rsid w:val="00AD06B7"/>
    <w:rsid w:val="00AD7745"/>
    <w:rsid w:val="00AF11A7"/>
    <w:rsid w:val="00B33133"/>
    <w:rsid w:val="00B618E5"/>
    <w:rsid w:val="00BA61CF"/>
    <w:rsid w:val="00BA6ADB"/>
    <w:rsid w:val="00BB3AA7"/>
    <w:rsid w:val="00BC5435"/>
    <w:rsid w:val="00BE2D79"/>
    <w:rsid w:val="00C522B9"/>
    <w:rsid w:val="00C80C42"/>
    <w:rsid w:val="00C86D3C"/>
    <w:rsid w:val="00CB4F93"/>
    <w:rsid w:val="00CD0F28"/>
    <w:rsid w:val="00CF469E"/>
    <w:rsid w:val="00CF7647"/>
    <w:rsid w:val="00D425C8"/>
    <w:rsid w:val="00D81567"/>
    <w:rsid w:val="00DA4C0A"/>
    <w:rsid w:val="00DD1575"/>
    <w:rsid w:val="00E13294"/>
    <w:rsid w:val="00E20FBE"/>
    <w:rsid w:val="00E27E7F"/>
    <w:rsid w:val="00E50B68"/>
    <w:rsid w:val="00E7345B"/>
    <w:rsid w:val="00E81319"/>
    <w:rsid w:val="00E972C7"/>
    <w:rsid w:val="00EA4B65"/>
    <w:rsid w:val="00F132D3"/>
    <w:rsid w:val="00F13AC6"/>
    <w:rsid w:val="00F32C07"/>
    <w:rsid w:val="00F453F1"/>
    <w:rsid w:val="00F96578"/>
    <w:rsid w:val="00FA592D"/>
    <w:rsid w:val="00FC5DC4"/>
    <w:rsid w:val="00FD113C"/>
    <w:rsid w:val="00FD40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C7"/>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47C77"/>
  </w:style>
  <w:style w:type="paragraph" w:styleId="Pieddepage">
    <w:name w:val="footer"/>
    <w:basedOn w:val="Normal"/>
    <w:link w:val="PieddepageCar"/>
    <w:unhideWhenUsed/>
    <w:rsid w:val="00647C77"/>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01954">
      <w:bodyDiv w:val="1"/>
      <w:marLeft w:val="0"/>
      <w:marRight w:val="0"/>
      <w:marTop w:val="0"/>
      <w:marBottom w:val="0"/>
      <w:divBdr>
        <w:top w:val="none" w:sz="0" w:space="0" w:color="auto"/>
        <w:left w:val="none" w:sz="0" w:space="0" w:color="auto"/>
        <w:bottom w:val="none" w:sz="0" w:space="0" w:color="auto"/>
        <w:right w:val="none" w:sz="0" w:space="0" w:color="auto"/>
      </w:divBdr>
    </w:div>
    <w:div w:id="114763794">
      <w:bodyDiv w:val="1"/>
      <w:marLeft w:val="0"/>
      <w:marRight w:val="0"/>
      <w:marTop w:val="0"/>
      <w:marBottom w:val="0"/>
      <w:divBdr>
        <w:top w:val="none" w:sz="0" w:space="0" w:color="auto"/>
        <w:left w:val="none" w:sz="0" w:space="0" w:color="auto"/>
        <w:bottom w:val="none" w:sz="0" w:space="0" w:color="auto"/>
        <w:right w:val="none" w:sz="0" w:space="0" w:color="auto"/>
      </w:divBdr>
    </w:div>
    <w:div w:id="187110332">
      <w:bodyDiv w:val="1"/>
      <w:marLeft w:val="0"/>
      <w:marRight w:val="0"/>
      <w:marTop w:val="0"/>
      <w:marBottom w:val="0"/>
      <w:divBdr>
        <w:top w:val="none" w:sz="0" w:space="0" w:color="auto"/>
        <w:left w:val="none" w:sz="0" w:space="0" w:color="auto"/>
        <w:bottom w:val="none" w:sz="0" w:space="0" w:color="auto"/>
        <w:right w:val="none" w:sz="0" w:space="0" w:color="auto"/>
      </w:divBdr>
    </w:div>
    <w:div w:id="200364234">
      <w:bodyDiv w:val="1"/>
      <w:marLeft w:val="0"/>
      <w:marRight w:val="0"/>
      <w:marTop w:val="0"/>
      <w:marBottom w:val="0"/>
      <w:divBdr>
        <w:top w:val="none" w:sz="0" w:space="0" w:color="auto"/>
        <w:left w:val="none" w:sz="0" w:space="0" w:color="auto"/>
        <w:bottom w:val="none" w:sz="0" w:space="0" w:color="auto"/>
        <w:right w:val="none" w:sz="0" w:space="0" w:color="auto"/>
      </w:divBdr>
    </w:div>
    <w:div w:id="351030607">
      <w:bodyDiv w:val="1"/>
      <w:marLeft w:val="0"/>
      <w:marRight w:val="0"/>
      <w:marTop w:val="0"/>
      <w:marBottom w:val="0"/>
      <w:divBdr>
        <w:top w:val="none" w:sz="0" w:space="0" w:color="auto"/>
        <w:left w:val="none" w:sz="0" w:space="0" w:color="auto"/>
        <w:bottom w:val="none" w:sz="0" w:space="0" w:color="auto"/>
        <w:right w:val="none" w:sz="0" w:space="0" w:color="auto"/>
      </w:divBdr>
    </w:div>
    <w:div w:id="669062873">
      <w:bodyDiv w:val="1"/>
      <w:marLeft w:val="0"/>
      <w:marRight w:val="0"/>
      <w:marTop w:val="0"/>
      <w:marBottom w:val="0"/>
      <w:divBdr>
        <w:top w:val="none" w:sz="0" w:space="0" w:color="auto"/>
        <w:left w:val="none" w:sz="0" w:space="0" w:color="auto"/>
        <w:bottom w:val="none" w:sz="0" w:space="0" w:color="auto"/>
        <w:right w:val="none" w:sz="0" w:space="0" w:color="auto"/>
      </w:divBdr>
    </w:div>
    <w:div w:id="1093092239">
      <w:bodyDiv w:val="1"/>
      <w:marLeft w:val="0"/>
      <w:marRight w:val="0"/>
      <w:marTop w:val="0"/>
      <w:marBottom w:val="0"/>
      <w:divBdr>
        <w:top w:val="none" w:sz="0" w:space="0" w:color="auto"/>
        <w:left w:val="none" w:sz="0" w:space="0" w:color="auto"/>
        <w:bottom w:val="none" w:sz="0" w:space="0" w:color="auto"/>
        <w:right w:val="none" w:sz="0" w:space="0" w:color="auto"/>
      </w:divBdr>
    </w:div>
    <w:div w:id="1185287976">
      <w:bodyDiv w:val="1"/>
      <w:marLeft w:val="0"/>
      <w:marRight w:val="0"/>
      <w:marTop w:val="0"/>
      <w:marBottom w:val="0"/>
      <w:divBdr>
        <w:top w:val="none" w:sz="0" w:space="0" w:color="auto"/>
        <w:left w:val="none" w:sz="0" w:space="0" w:color="auto"/>
        <w:bottom w:val="none" w:sz="0" w:space="0" w:color="auto"/>
        <w:right w:val="none" w:sz="0" w:space="0" w:color="auto"/>
      </w:divBdr>
    </w:div>
    <w:div w:id="1248264956">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632174394">
      <w:bodyDiv w:val="1"/>
      <w:marLeft w:val="0"/>
      <w:marRight w:val="0"/>
      <w:marTop w:val="0"/>
      <w:marBottom w:val="0"/>
      <w:divBdr>
        <w:top w:val="none" w:sz="0" w:space="0" w:color="auto"/>
        <w:left w:val="none" w:sz="0" w:space="0" w:color="auto"/>
        <w:bottom w:val="none" w:sz="0" w:space="0" w:color="auto"/>
        <w:right w:val="none" w:sz="0" w:space="0" w:color="auto"/>
      </w:divBdr>
    </w:div>
    <w:div w:id="1657033591">
      <w:bodyDiv w:val="1"/>
      <w:marLeft w:val="0"/>
      <w:marRight w:val="0"/>
      <w:marTop w:val="0"/>
      <w:marBottom w:val="0"/>
      <w:divBdr>
        <w:top w:val="none" w:sz="0" w:space="0" w:color="auto"/>
        <w:left w:val="none" w:sz="0" w:space="0" w:color="auto"/>
        <w:bottom w:val="none" w:sz="0" w:space="0" w:color="auto"/>
        <w:right w:val="none" w:sz="0" w:space="0" w:color="auto"/>
      </w:divBdr>
    </w:div>
    <w:div w:id="1658607570">
      <w:bodyDiv w:val="1"/>
      <w:marLeft w:val="0"/>
      <w:marRight w:val="0"/>
      <w:marTop w:val="0"/>
      <w:marBottom w:val="0"/>
      <w:divBdr>
        <w:top w:val="none" w:sz="0" w:space="0" w:color="auto"/>
        <w:left w:val="none" w:sz="0" w:space="0" w:color="auto"/>
        <w:bottom w:val="none" w:sz="0" w:space="0" w:color="auto"/>
        <w:right w:val="none" w:sz="0" w:space="0" w:color="auto"/>
      </w:divBdr>
    </w:div>
    <w:div w:id="180322917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05211827">
      <w:bodyDiv w:val="1"/>
      <w:marLeft w:val="0"/>
      <w:marRight w:val="0"/>
      <w:marTop w:val="0"/>
      <w:marBottom w:val="0"/>
      <w:divBdr>
        <w:top w:val="none" w:sz="0" w:space="0" w:color="auto"/>
        <w:left w:val="none" w:sz="0" w:space="0" w:color="auto"/>
        <w:bottom w:val="none" w:sz="0" w:space="0" w:color="auto"/>
        <w:right w:val="none" w:sz="0" w:space="0" w:color="auto"/>
      </w:divBdr>
    </w:div>
    <w:div w:id="1950045461">
      <w:bodyDiv w:val="1"/>
      <w:marLeft w:val="0"/>
      <w:marRight w:val="0"/>
      <w:marTop w:val="0"/>
      <w:marBottom w:val="0"/>
      <w:divBdr>
        <w:top w:val="none" w:sz="0" w:space="0" w:color="auto"/>
        <w:left w:val="none" w:sz="0" w:space="0" w:color="auto"/>
        <w:bottom w:val="none" w:sz="0" w:space="0" w:color="auto"/>
        <w:right w:val="none" w:sz="0" w:space="0" w:color="auto"/>
      </w:divBdr>
    </w:div>
    <w:div w:id="1951276751">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029678617">
      <w:bodyDiv w:val="1"/>
      <w:marLeft w:val="0"/>
      <w:marRight w:val="0"/>
      <w:marTop w:val="0"/>
      <w:marBottom w:val="0"/>
      <w:divBdr>
        <w:top w:val="none" w:sz="0" w:space="0" w:color="auto"/>
        <w:left w:val="none" w:sz="0" w:space="0" w:color="auto"/>
        <w:bottom w:val="none" w:sz="0" w:space="0" w:color="auto"/>
        <w:right w:val="none" w:sz="0" w:space="0" w:color="auto"/>
      </w:divBdr>
    </w:div>
    <w:div w:id="2072582065">
      <w:bodyDiv w:val="1"/>
      <w:marLeft w:val="0"/>
      <w:marRight w:val="0"/>
      <w:marTop w:val="0"/>
      <w:marBottom w:val="0"/>
      <w:divBdr>
        <w:top w:val="none" w:sz="0" w:space="0" w:color="auto"/>
        <w:left w:val="none" w:sz="0" w:space="0" w:color="auto"/>
        <w:bottom w:val="none" w:sz="0" w:space="0" w:color="auto"/>
        <w:right w:val="none" w:sz="0" w:space="0" w:color="auto"/>
      </w:divBdr>
    </w:div>
    <w:div w:id="2096314740">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1300</Words>
  <Characters>7150</Characters>
  <Application>Microsoft Office Word</Application>
  <DocSecurity>0</DocSecurity>
  <Lines>59</Lines>
  <Paragraphs>16</Paragraphs>
  <ScaleCrop>false</ScaleCrop>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80</cp:revision>
  <cp:lastPrinted>2022-12-15T19:38:00Z</cp:lastPrinted>
  <dcterms:created xsi:type="dcterms:W3CDTF">2021-10-11T15:21:00Z</dcterms:created>
  <dcterms:modified xsi:type="dcterms:W3CDTF">2024-10-31T16:18:00Z</dcterms:modified>
</cp:coreProperties>
</file>